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5365E54" w:rsidR="00B77F6B" w:rsidRPr="00862F89" w:rsidRDefault="00B77F6B" w:rsidP="00B77F6B">
      <w:pPr>
        <w:jc w:val="center"/>
        <w:rPr>
          <w:b/>
          <w:sz w:val="20"/>
          <w:szCs w:val="20"/>
          <w:lang w:val="kk-KZ"/>
        </w:rPr>
      </w:pPr>
      <w:r w:rsidRPr="00862F89">
        <w:rPr>
          <w:b/>
          <w:sz w:val="20"/>
          <w:szCs w:val="20"/>
          <w:lang w:val="kk-KZ"/>
        </w:rPr>
        <w:t>202</w:t>
      </w:r>
      <w:r w:rsidR="001C3EDA">
        <w:rPr>
          <w:b/>
          <w:sz w:val="20"/>
          <w:szCs w:val="20"/>
          <w:lang w:val="kk-KZ"/>
        </w:rPr>
        <w:t>4</w:t>
      </w:r>
      <w:r w:rsidRPr="00862F89">
        <w:rPr>
          <w:b/>
          <w:sz w:val="20"/>
          <w:szCs w:val="20"/>
          <w:lang w:val="kk-KZ"/>
        </w:rPr>
        <w:t>-202</w:t>
      </w:r>
      <w:r w:rsidR="001C3EDA">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EA01187" w:rsidR="00AB0852" w:rsidRPr="00101903" w:rsidRDefault="006D5177">
            <w:pPr>
              <w:rPr>
                <w:sz w:val="20"/>
                <w:szCs w:val="20"/>
              </w:rPr>
            </w:pPr>
            <w:r>
              <w:rPr>
                <w:sz w:val="20"/>
                <w:szCs w:val="20"/>
                <w:lang w:val="en-US"/>
              </w:rPr>
              <w:t>86740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6D517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A61A3A">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6D5177"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4567D4BB" w:rsidR="00A02A85" w:rsidRPr="00101903" w:rsidRDefault="000752D3" w:rsidP="001D1F2C">
            <w:pPr>
              <w:pStyle w:val="afe"/>
              <w:tabs>
                <w:tab w:val="left" w:pos="166"/>
              </w:tabs>
              <w:ind w:left="0"/>
              <w:jc w:val="both"/>
              <w:rPr>
                <w:sz w:val="16"/>
                <w:szCs w:val="16"/>
                <w:lang w:val="kk-KZ"/>
              </w:rPr>
            </w:pPr>
            <w:r>
              <w:rPr>
                <w:sz w:val="16"/>
                <w:szCs w:val="16"/>
                <w:lang w:val="kk-KZ"/>
              </w:rPr>
              <w:t>1.Дене шышықтыру және спорт саласындағы негізгі ілімдерді практикаға енгізу</w:t>
            </w:r>
          </w:p>
        </w:tc>
        <w:tc>
          <w:tcPr>
            <w:tcW w:w="2693" w:type="dxa"/>
            <w:gridSpan w:val="2"/>
            <w:shd w:val="clear" w:color="auto" w:fill="auto"/>
          </w:tcPr>
          <w:p w14:paraId="5272881B" w14:textId="0D59AD99" w:rsidR="00A02A85" w:rsidRPr="00101903" w:rsidRDefault="00E22BB9" w:rsidP="001D1F2C">
            <w:pPr>
              <w:rPr>
                <w:sz w:val="16"/>
                <w:szCs w:val="16"/>
                <w:lang w:val="kk-KZ"/>
              </w:rPr>
            </w:pPr>
            <w:r>
              <w:rPr>
                <w:sz w:val="16"/>
                <w:szCs w:val="16"/>
                <w:lang w:val="kk-KZ"/>
              </w:rPr>
              <w:t>1.1Болашақ кәсіптік қызметте спортпен ұзақ мерзімді жаттығулардың заңдылықтарын білу</w:t>
            </w:r>
          </w:p>
        </w:tc>
      </w:tr>
      <w:tr w:rsidR="00101903" w:rsidRPr="006D5177"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6A1DA5D0"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w:t>
            </w:r>
            <w:r w:rsidR="00E22BB9">
              <w:rPr>
                <w:sz w:val="20"/>
                <w:szCs w:val="20"/>
                <w:lang w:val="kk-KZ"/>
              </w:rPr>
              <w:t>роцесінің</w:t>
            </w:r>
            <w:r w:rsidR="00524F94">
              <w:rPr>
                <w:sz w:val="20"/>
                <w:szCs w:val="20"/>
                <w:lang w:val="kk-KZ"/>
              </w:rPr>
              <w:t xml:space="preserve"> жүйесін жалпылау</w:t>
            </w:r>
          </w:p>
        </w:tc>
      </w:tr>
      <w:tr w:rsidR="00101903" w:rsidRPr="006D5177"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7DD5ACE" w:rsidR="00A02A85" w:rsidRPr="00101903" w:rsidRDefault="00A02A85" w:rsidP="00B77F6B">
            <w:pPr>
              <w:jc w:val="both"/>
              <w:rPr>
                <w:sz w:val="20"/>
                <w:szCs w:val="20"/>
                <w:lang w:val="kk-KZ"/>
              </w:rPr>
            </w:pPr>
            <w:r w:rsidRPr="00101903">
              <w:rPr>
                <w:sz w:val="20"/>
                <w:szCs w:val="20"/>
                <w:lang w:val="kk-KZ"/>
              </w:rPr>
              <w:t>2.</w:t>
            </w:r>
            <w:r w:rsidR="000752D3">
              <w:rPr>
                <w:sz w:val="20"/>
                <w:szCs w:val="20"/>
                <w:lang w:val="kk-KZ"/>
              </w:rPr>
              <w:t>Балалар жасөспірімдері және кәсіптік спорт саласындағы оқу</w:t>
            </w:r>
            <w:r w:rsidR="00524F94">
              <w:rPr>
                <w:sz w:val="20"/>
                <w:szCs w:val="20"/>
                <w:lang w:val="kk-KZ"/>
              </w:rPr>
              <w:t>-</w:t>
            </w:r>
            <w:r w:rsidR="000752D3">
              <w:rPr>
                <w:sz w:val="20"/>
                <w:szCs w:val="20"/>
                <w:lang w:val="kk-KZ"/>
              </w:rPr>
              <w:t>тәрбие удерісі үшін құжаттарды әзірлеу және қүрастыру үшін бағдарламаны пайдалану</w:t>
            </w:r>
          </w:p>
        </w:tc>
        <w:tc>
          <w:tcPr>
            <w:tcW w:w="2693" w:type="dxa"/>
            <w:gridSpan w:val="2"/>
            <w:shd w:val="clear" w:color="auto" w:fill="auto"/>
          </w:tcPr>
          <w:p w14:paraId="01B00815" w14:textId="54503DA4" w:rsidR="00A02A85" w:rsidRPr="00524F94"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524F94">
              <w:rPr>
                <w:sz w:val="20"/>
                <w:szCs w:val="20"/>
                <w:lang w:val="kk-KZ"/>
              </w:rPr>
              <w:t>Ұзақ мерзімді спорттық жаттығулар жүйесін модельдеу және болжау</w:t>
            </w:r>
          </w:p>
        </w:tc>
      </w:tr>
      <w:tr w:rsidR="00101903" w:rsidRPr="006D5177"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9E8D441"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524F94">
              <w:rPr>
                <w:sz w:val="20"/>
                <w:szCs w:val="20"/>
                <w:lang w:val="kk-KZ"/>
              </w:rPr>
              <w:t>Спортта құжат дайындау технологиясын салыстыру және қолдау</w:t>
            </w:r>
          </w:p>
        </w:tc>
      </w:tr>
      <w:tr w:rsidR="00101903" w:rsidRPr="006D5177"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1F17503" w:rsidR="00A02A85" w:rsidRPr="00101903" w:rsidRDefault="00A02A85" w:rsidP="00B77F6B">
            <w:pPr>
              <w:jc w:val="both"/>
              <w:rPr>
                <w:sz w:val="20"/>
                <w:szCs w:val="20"/>
                <w:lang w:val="kk-KZ"/>
              </w:rPr>
            </w:pPr>
            <w:r w:rsidRPr="00101903">
              <w:rPr>
                <w:sz w:val="20"/>
                <w:szCs w:val="20"/>
                <w:lang w:val="kk-KZ"/>
              </w:rPr>
              <w:t>3.</w:t>
            </w:r>
            <w:r w:rsidR="000752D3">
              <w:rPr>
                <w:sz w:val="20"/>
                <w:szCs w:val="20"/>
                <w:lang w:val="kk-KZ"/>
              </w:rPr>
              <w:t>Жас спортшылардың дене қасиаттерін дамытуда қимыл</w:t>
            </w:r>
            <w:r w:rsidR="00524F94">
              <w:rPr>
                <w:sz w:val="20"/>
                <w:szCs w:val="20"/>
                <w:lang w:val="kk-KZ"/>
              </w:rPr>
              <w:t>-</w:t>
            </w:r>
            <w:r w:rsidR="000752D3">
              <w:rPr>
                <w:sz w:val="20"/>
                <w:szCs w:val="20"/>
                <w:lang w:val="kk-KZ"/>
              </w:rPr>
              <w:t xml:space="preserve"> қозғалыс әрекеттерін оқыту барысындағы қателік</w:t>
            </w:r>
            <w:r w:rsidR="00E22BB9">
              <w:rPr>
                <w:sz w:val="20"/>
                <w:szCs w:val="20"/>
                <w:lang w:val="kk-KZ"/>
              </w:rPr>
              <w:t>тердің себебін анықтау, оларды жою жолдарын табу</w:t>
            </w:r>
          </w:p>
        </w:tc>
        <w:tc>
          <w:tcPr>
            <w:tcW w:w="2693" w:type="dxa"/>
            <w:gridSpan w:val="2"/>
            <w:shd w:val="clear" w:color="auto" w:fill="auto"/>
          </w:tcPr>
          <w:p w14:paraId="31021E48" w14:textId="5C6980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524F94">
              <w:rPr>
                <w:sz w:val="20"/>
                <w:szCs w:val="20"/>
                <w:lang w:val="kk-KZ"/>
              </w:rPr>
              <w:t>Жас спортшылардың оқу жаттығу процесінің барысын бақылау және реттеу</w:t>
            </w:r>
          </w:p>
        </w:tc>
      </w:tr>
      <w:tr w:rsidR="00101903" w:rsidRPr="006D5177"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283B5E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524F94">
              <w:rPr>
                <w:sz w:val="20"/>
                <w:szCs w:val="20"/>
                <w:lang w:val="kk-KZ"/>
              </w:rPr>
              <w:t>Қозғалыс әрекеттерін оқытудың теориялық негіздерін</w:t>
            </w:r>
            <w:r w:rsidR="00CA6411">
              <w:rPr>
                <w:sz w:val="20"/>
                <w:szCs w:val="20"/>
                <w:lang w:val="kk-KZ"/>
              </w:rPr>
              <w:t>, принциптерінің ерекшеліктерін, қолданылатын спорттық жаттығулардың құралдары мен әдістерінің</w:t>
            </w:r>
            <w:r w:rsidR="009077D2">
              <w:rPr>
                <w:sz w:val="20"/>
                <w:szCs w:val="20"/>
                <w:lang w:val="kk-KZ"/>
              </w:rPr>
              <w:t xml:space="preserve"> ерекшеліктерін пайдалану</w:t>
            </w:r>
          </w:p>
        </w:tc>
      </w:tr>
      <w:tr w:rsidR="00101903" w:rsidRPr="006D5177"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E1126B0" w:rsidR="00A02A85" w:rsidRPr="00101903" w:rsidRDefault="00A02A85" w:rsidP="00B77F6B">
            <w:pPr>
              <w:jc w:val="both"/>
              <w:rPr>
                <w:sz w:val="20"/>
                <w:szCs w:val="20"/>
                <w:lang w:val="kk-KZ"/>
              </w:rPr>
            </w:pPr>
            <w:r w:rsidRPr="00101903">
              <w:rPr>
                <w:sz w:val="20"/>
                <w:szCs w:val="20"/>
                <w:lang w:val="kk-KZ"/>
              </w:rPr>
              <w:t>4.</w:t>
            </w:r>
            <w:r w:rsidR="00E22BB9">
              <w:rPr>
                <w:sz w:val="20"/>
                <w:szCs w:val="20"/>
                <w:lang w:val="kk-KZ"/>
              </w:rPr>
              <w:t xml:space="preserve">Жаттығуда қойылған міндеттерді шешу үшін спорттағы дене тәрбиесінің қуралдары мен әдістерін таңдау, </w:t>
            </w:r>
            <w:r w:rsidR="00E22BB9">
              <w:rPr>
                <w:sz w:val="20"/>
                <w:szCs w:val="20"/>
                <w:lang w:val="kk-KZ"/>
              </w:rPr>
              <w:lastRenderedPageBreak/>
              <w:t>принциптердің ерекшеліктері, қолданылатын спорттық жаттығулар құралдары мен әдістерінің ерекшеліктері</w:t>
            </w:r>
          </w:p>
        </w:tc>
        <w:tc>
          <w:tcPr>
            <w:tcW w:w="2693" w:type="dxa"/>
            <w:gridSpan w:val="2"/>
            <w:shd w:val="clear" w:color="auto" w:fill="auto"/>
          </w:tcPr>
          <w:p w14:paraId="6D5F81C1" w14:textId="200BED0F" w:rsidR="00A02A85" w:rsidRPr="00101903" w:rsidRDefault="00A02A85" w:rsidP="00B77F6B">
            <w:pPr>
              <w:jc w:val="both"/>
              <w:rPr>
                <w:sz w:val="20"/>
                <w:szCs w:val="20"/>
                <w:lang w:val="kk-KZ"/>
              </w:rPr>
            </w:pPr>
            <w:r w:rsidRPr="00101903">
              <w:rPr>
                <w:sz w:val="20"/>
                <w:szCs w:val="20"/>
                <w:lang w:val="kk-KZ"/>
              </w:rPr>
              <w:lastRenderedPageBreak/>
              <w:t>4.1</w:t>
            </w:r>
            <w:r w:rsidR="009077D2">
              <w:rPr>
                <w:sz w:val="20"/>
                <w:szCs w:val="20"/>
                <w:lang w:val="kk-KZ"/>
              </w:rPr>
              <w:t xml:space="preserve">Сәйкес әдістерді біріктіре отырып, дене қасиеттерін дамытуға арналған </w:t>
            </w:r>
            <w:r w:rsidR="009077D2">
              <w:rPr>
                <w:sz w:val="20"/>
                <w:szCs w:val="20"/>
                <w:lang w:val="kk-KZ"/>
              </w:rPr>
              <w:lastRenderedPageBreak/>
              <w:t>жаттығулар кешенін құрастыру</w:t>
            </w:r>
          </w:p>
        </w:tc>
      </w:tr>
      <w:tr w:rsidR="00101903" w:rsidRPr="000752D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39E6532D" w:rsidR="00A02A85" w:rsidRPr="00101903" w:rsidRDefault="00A02A85" w:rsidP="00B77F6B">
            <w:pPr>
              <w:jc w:val="both"/>
              <w:rPr>
                <w:sz w:val="20"/>
                <w:szCs w:val="20"/>
                <w:lang w:val="kk-KZ"/>
              </w:rPr>
            </w:pPr>
            <w:r w:rsidRPr="00101903">
              <w:rPr>
                <w:sz w:val="20"/>
                <w:szCs w:val="20"/>
                <w:lang w:val="kk-KZ"/>
              </w:rPr>
              <w:t>4.2</w:t>
            </w:r>
            <w:r w:rsidR="009077D2">
              <w:rPr>
                <w:sz w:val="20"/>
                <w:szCs w:val="20"/>
                <w:lang w:val="kk-KZ"/>
              </w:rPr>
              <w:t>Спортта жаттықтыру технологиясын қолдану және техника мен тактиканы жетілдіру</w:t>
            </w:r>
          </w:p>
        </w:tc>
      </w:tr>
      <w:tr w:rsidR="00101903" w:rsidRPr="006D5177"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4A703D5" w:rsidR="00A02A85" w:rsidRPr="00101903" w:rsidRDefault="00A02A85" w:rsidP="00B77F6B">
            <w:pPr>
              <w:jc w:val="both"/>
              <w:rPr>
                <w:sz w:val="20"/>
                <w:szCs w:val="20"/>
                <w:lang w:val="kk-KZ"/>
              </w:rPr>
            </w:pPr>
            <w:r w:rsidRPr="00101903">
              <w:rPr>
                <w:sz w:val="20"/>
                <w:szCs w:val="20"/>
                <w:lang w:val="kk-KZ"/>
              </w:rPr>
              <w:t>5.</w:t>
            </w:r>
            <w:r w:rsidR="00E22BB9">
              <w:rPr>
                <w:sz w:val="20"/>
                <w:szCs w:val="20"/>
                <w:lang w:val="kk-KZ"/>
              </w:rPr>
              <w:t>Жас спортшыларды кешенді педагогикалық бақылауды жүзеге асыру</w:t>
            </w:r>
          </w:p>
        </w:tc>
        <w:tc>
          <w:tcPr>
            <w:tcW w:w="2693" w:type="dxa"/>
            <w:gridSpan w:val="2"/>
            <w:shd w:val="clear" w:color="auto" w:fill="auto"/>
          </w:tcPr>
          <w:p w14:paraId="43B49405" w14:textId="5390B4B6" w:rsidR="00A02A85" w:rsidRPr="00101903" w:rsidRDefault="00A02A85" w:rsidP="00B77F6B">
            <w:pPr>
              <w:jc w:val="both"/>
              <w:rPr>
                <w:sz w:val="20"/>
                <w:szCs w:val="20"/>
                <w:lang w:val="kk-KZ"/>
              </w:rPr>
            </w:pPr>
            <w:r w:rsidRPr="00101903">
              <w:rPr>
                <w:sz w:val="20"/>
                <w:szCs w:val="20"/>
                <w:lang w:val="kk-KZ"/>
              </w:rPr>
              <w:t>5.1</w:t>
            </w:r>
            <w:r w:rsidR="009077D2">
              <w:rPr>
                <w:sz w:val="20"/>
                <w:szCs w:val="20"/>
                <w:lang w:val="kk-KZ"/>
              </w:rPr>
              <w:t>Спортшылардың жалпы дене дайындығы мен техникалық - тактикалық дайындығына тестілеуді тексеру</w:t>
            </w:r>
          </w:p>
        </w:tc>
      </w:tr>
      <w:tr w:rsidR="00101903" w:rsidRPr="000752D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2B5E99FD" w:rsidR="00A02A85" w:rsidRPr="009077D2" w:rsidRDefault="009077D2" w:rsidP="00B77F6B">
            <w:pPr>
              <w:jc w:val="both"/>
              <w:rPr>
                <w:sz w:val="20"/>
                <w:szCs w:val="20"/>
              </w:rPr>
            </w:pPr>
            <w:r>
              <w:rPr>
                <w:sz w:val="20"/>
                <w:szCs w:val="20"/>
                <w:lang w:val="kk-KZ"/>
              </w:rPr>
              <w:t>5.2Спортшылардың жарыс белсенділігін бақылау</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5404E10" w:rsidR="00A02A85" w:rsidRPr="00E22BB9" w:rsidRDefault="00E22BB9" w:rsidP="00B77F6B">
            <w:pPr>
              <w:rPr>
                <w:sz w:val="20"/>
                <w:szCs w:val="20"/>
                <w:lang w:val="en-US"/>
              </w:rPr>
            </w:pPr>
            <w:r>
              <w:rPr>
                <w:sz w:val="20"/>
                <w:szCs w:val="20"/>
                <w:lang w:val="en-US"/>
              </w:rPr>
              <w:t>TMIVS1301, DYM1221, MPIVS1303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6D517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6D517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6D5177"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19DE7DB7"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4246B174" w:rsidR="008642A4" w:rsidRPr="005015BB" w:rsidRDefault="00354BF6"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0342C51C" w:rsidR="008642A4" w:rsidRPr="005015BB" w:rsidRDefault="002A2709" w:rsidP="00B77F6B">
            <w:pPr>
              <w:tabs>
                <w:tab w:val="left" w:pos="1276"/>
              </w:tabs>
              <w:rPr>
                <w:sz w:val="20"/>
                <w:szCs w:val="20"/>
                <w:lang w:val="kk-KZ"/>
              </w:rPr>
            </w:pPr>
            <w:r w:rsidRPr="005015BB">
              <w:rPr>
                <w:sz w:val="20"/>
                <w:szCs w:val="20"/>
                <w:lang w:val="kk-KZ"/>
              </w:rPr>
              <w:t xml:space="preserve"> </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59203AF2" w:rsidR="008642A4" w:rsidRPr="00D47190" w:rsidRDefault="00935082" w:rsidP="00B77F6B">
            <w:pPr>
              <w:tabs>
                <w:tab w:val="left" w:pos="1276"/>
              </w:tabs>
              <w:jc w:val="center"/>
              <w:rPr>
                <w:sz w:val="20"/>
                <w:szCs w:val="20"/>
              </w:rPr>
            </w:pPr>
            <w:r w:rsidRPr="005015BB">
              <w:rPr>
                <w:sz w:val="20"/>
                <w:szCs w:val="20"/>
                <w:lang w:val="kk-KZ"/>
              </w:rPr>
              <w:t>2</w:t>
            </w:r>
            <w:r w:rsidR="00D47190">
              <w:rPr>
                <w:sz w:val="20"/>
                <w:szCs w:val="20"/>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4E1D0AAB" w:rsidR="008642A4" w:rsidRPr="005015BB" w:rsidRDefault="00D47190"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6D5177"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547CAD9C" w:rsidR="00080FF0" w:rsidRPr="005015BB" w:rsidRDefault="00935082" w:rsidP="00080FF0">
            <w:pPr>
              <w:tabs>
                <w:tab w:val="left" w:pos="1276"/>
              </w:tabs>
              <w:jc w:val="center"/>
              <w:rPr>
                <w:sz w:val="20"/>
                <w:szCs w:val="20"/>
                <w:lang w:val="kk-KZ"/>
              </w:rPr>
            </w:pPr>
            <w:r w:rsidRPr="005015BB">
              <w:rPr>
                <w:sz w:val="20"/>
                <w:szCs w:val="20"/>
                <w:lang w:val="kk-KZ"/>
              </w:rPr>
              <w:t>2</w:t>
            </w:r>
            <w:r w:rsidR="00D47190">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52F84792"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4343E95B" w:rsidR="00080FF0" w:rsidRPr="005015BB" w:rsidRDefault="00D47190" w:rsidP="00080FF0">
            <w:pPr>
              <w:tabs>
                <w:tab w:val="left" w:pos="1276"/>
              </w:tabs>
              <w:jc w:val="center"/>
              <w:rPr>
                <w:sz w:val="20"/>
                <w:szCs w:val="20"/>
                <w:lang w:val="kk-KZ"/>
              </w:rPr>
            </w:pPr>
            <w:r>
              <w:rPr>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6D5177"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46572F7" w:rsidR="00B43A2C" w:rsidRPr="005015BB" w:rsidRDefault="00354BF6" w:rsidP="00080FF0">
            <w:pPr>
              <w:tabs>
                <w:tab w:val="left" w:pos="1276"/>
              </w:tabs>
              <w:jc w:val="center"/>
              <w:rPr>
                <w:sz w:val="20"/>
                <w:szCs w:val="20"/>
                <w:lang w:val="kk-KZ"/>
              </w:rPr>
            </w:pPr>
            <w:r>
              <w:rPr>
                <w:sz w:val="20"/>
                <w:szCs w:val="20"/>
                <w:lang w:val="kk-KZ"/>
              </w:rPr>
              <w:t>10</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6B58C6A1" w:rsidR="00B43A2C" w:rsidRPr="005015BB" w:rsidRDefault="00D47190" w:rsidP="00080FF0">
            <w:pPr>
              <w:tabs>
                <w:tab w:val="left" w:pos="1276"/>
              </w:tabs>
              <w:jc w:val="center"/>
              <w:rPr>
                <w:sz w:val="20"/>
                <w:szCs w:val="20"/>
                <w:lang w:val="kk-KZ"/>
              </w:rPr>
            </w:pPr>
            <w:r>
              <w:rPr>
                <w:sz w:val="20"/>
                <w:szCs w:val="20"/>
                <w:lang w:val="kk-KZ"/>
              </w:rPr>
              <w:t>20</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04A7AC42" w:rsidR="00080FF0" w:rsidRPr="00D95841" w:rsidRDefault="00D47190" w:rsidP="00080FF0">
            <w:pPr>
              <w:tabs>
                <w:tab w:val="left" w:pos="1276"/>
              </w:tabs>
              <w:jc w:val="center"/>
              <w:rPr>
                <w:sz w:val="20"/>
                <w:szCs w:val="20"/>
              </w:rPr>
            </w:pPr>
            <w:r>
              <w:rPr>
                <w:sz w:val="20"/>
                <w:szCs w:val="20"/>
              </w:rPr>
              <w:t>20</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48FA199" w:rsidR="00941A7A" w:rsidRPr="005015BB" w:rsidRDefault="00D47190" w:rsidP="00941A7A">
            <w:pPr>
              <w:tabs>
                <w:tab w:val="left" w:pos="1276"/>
              </w:tabs>
              <w:jc w:val="center"/>
              <w:rPr>
                <w:sz w:val="20"/>
                <w:szCs w:val="20"/>
                <w:lang w:val="kk-KZ"/>
              </w:rPr>
            </w:pPr>
            <w:r>
              <w:rPr>
                <w:sz w:val="20"/>
                <w:szCs w:val="20"/>
                <w:lang w:val="kk-KZ"/>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6D5177"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EC55469" w:rsidR="00603E19" w:rsidRPr="005015BB" w:rsidRDefault="00D47190" w:rsidP="00941A7A">
            <w:pPr>
              <w:tabs>
                <w:tab w:val="left" w:pos="1276"/>
              </w:tabs>
              <w:jc w:val="center"/>
              <w:rPr>
                <w:sz w:val="20"/>
                <w:szCs w:val="20"/>
                <w:lang w:val="kk-KZ"/>
              </w:rPr>
            </w:pPr>
            <w:r>
              <w:rPr>
                <w:sz w:val="20"/>
                <w:szCs w:val="20"/>
                <w:lang w:val="kk-KZ"/>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6D5177"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C2D951A"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803DA4">
        <w:rPr>
          <w:b/>
          <w:sz w:val="20"/>
          <w:szCs w:val="20"/>
          <w:lang w:val="kk-KZ"/>
        </w:rPr>
        <w:t>Калмаханов С.Б.</w:t>
      </w:r>
    </w:p>
    <w:p w14:paraId="4DCD3704" w14:textId="115D272D" w:rsidR="006D5177" w:rsidRDefault="006D5177" w:rsidP="002A021D">
      <w:pPr>
        <w:spacing w:after="120"/>
        <w:jc w:val="both"/>
        <w:rPr>
          <w:b/>
          <w:sz w:val="20"/>
          <w:szCs w:val="20"/>
          <w:lang w:val="kk-KZ"/>
        </w:rPr>
      </w:pPr>
      <w:r>
        <w:rPr>
          <w:b/>
          <w:sz w:val="20"/>
          <w:szCs w:val="20"/>
          <w:lang w:val="kk-KZ"/>
        </w:rPr>
        <w:t>Председатель Академического комитета</w:t>
      </w:r>
    </w:p>
    <w:p w14:paraId="54C47F86" w14:textId="13776CA5" w:rsidR="006D5177" w:rsidRDefault="006D5177" w:rsidP="002A021D">
      <w:pPr>
        <w:spacing w:after="120"/>
        <w:jc w:val="both"/>
        <w:rPr>
          <w:b/>
          <w:sz w:val="20"/>
          <w:szCs w:val="20"/>
          <w:lang w:val="kk-KZ"/>
        </w:rPr>
      </w:pPr>
      <w:r>
        <w:rPr>
          <w:b/>
          <w:sz w:val="20"/>
          <w:szCs w:val="20"/>
          <w:lang w:val="kk-KZ"/>
        </w:rPr>
        <w:t xml:space="preserve">по качеству преподавания и </w:t>
      </w:r>
    </w:p>
    <w:p w14:paraId="260F40EC" w14:textId="678FB002" w:rsidR="006D5177" w:rsidRPr="00BA6923" w:rsidRDefault="006D5177" w:rsidP="002A021D">
      <w:pPr>
        <w:spacing w:after="120"/>
        <w:jc w:val="both"/>
        <w:rPr>
          <w:b/>
          <w:sz w:val="20"/>
          <w:szCs w:val="20"/>
          <w:lang w:val="kk-KZ"/>
        </w:rPr>
      </w:pPr>
      <w:r>
        <w:rPr>
          <w:b/>
          <w:sz w:val="20"/>
          <w:szCs w:val="20"/>
          <w:lang w:val="kk-KZ"/>
        </w:rPr>
        <w:t>обучения _________________________ Курманова Г.М.</w:t>
      </w:r>
      <w:bookmarkStart w:id="0" w:name="_GoBack"/>
      <w:bookmarkEnd w:id="0"/>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2C8C6" w14:textId="77777777" w:rsidR="00A61A3A" w:rsidRDefault="00A61A3A" w:rsidP="004C6A23">
      <w:r>
        <w:separator/>
      </w:r>
    </w:p>
  </w:endnote>
  <w:endnote w:type="continuationSeparator" w:id="0">
    <w:p w14:paraId="1CFE3F30" w14:textId="77777777" w:rsidR="00A61A3A" w:rsidRDefault="00A61A3A" w:rsidP="004C6A23">
      <w:r>
        <w:continuationSeparator/>
      </w:r>
    </w:p>
  </w:endnote>
  <w:endnote w:type="continuationNotice" w:id="1">
    <w:p w14:paraId="60038AFE" w14:textId="77777777" w:rsidR="00A61A3A" w:rsidRDefault="00A61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4897E" w14:textId="77777777" w:rsidR="00A61A3A" w:rsidRDefault="00A61A3A" w:rsidP="004C6A23">
      <w:r>
        <w:separator/>
      </w:r>
    </w:p>
  </w:footnote>
  <w:footnote w:type="continuationSeparator" w:id="0">
    <w:p w14:paraId="788949A5" w14:textId="77777777" w:rsidR="00A61A3A" w:rsidRDefault="00A61A3A" w:rsidP="004C6A23">
      <w:r>
        <w:continuationSeparator/>
      </w:r>
    </w:p>
  </w:footnote>
  <w:footnote w:type="continuationNotice" w:id="1">
    <w:p w14:paraId="076B67A6" w14:textId="77777777" w:rsidR="00A61A3A" w:rsidRDefault="00A61A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52D3"/>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F22"/>
    <w:rsid w:val="001B44F9"/>
    <w:rsid w:val="001C095F"/>
    <w:rsid w:val="001C3867"/>
    <w:rsid w:val="001C3D29"/>
    <w:rsid w:val="001C3EDA"/>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54BF6"/>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F94"/>
    <w:rsid w:val="00530C39"/>
    <w:rsid w:val="005326DC"/>
    <w:rsid w:val="00533B39"/>
    <w:rsid w:val="0053541C"/>
    <w:rsid w:val="00535DED"/>
    <w:rsid w:val="0054159E"/>
    <w:rsid w:val="00541947"/>
    <w:rsid w:val="00541D7F"/>
    <w:rsid w:val="00545E9D"/>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0936"/>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5177"/>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3DA4"/>
    <w:rsid w:val="008053AD"/>
    <w:rsid w:val="008124E3"/>
    <w:rsid w:val="008131FF"/>
    <w:rsid w:val="0081360F"/>
    <w:rsid w:val="008172FE"/>
    <w:rsid w:val="00820C10"/>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D2"/>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A3A"/>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A6411"/>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7190"/>
    <w:rsid w:val="00D534C1"/>
    <w:rsid w:val="00D56C50"/>
    <w:rsid w:val="00D6269D"/>
    <w:rsid w:val="00D62CCA"/>
    <w:rsid w:val="00D73188"/>
    <w:rsid w:val="00D82A1B"/>
    <w:rsid w:val="00D82B17"/>
    <w:rsid w:val="00D83C4F"/>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2BB9"/>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D2A72AF-FF3A-4FC5-822F-1C044FC1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40</cp:revision>
  <cp:lastPrinted>2023-06-26T06:36:00Z</cp:lastPrinted>
  <dcterms:created xsi:type="dcterms:W3CDTF">2023-06-27T12:56:00Z</dcterms:created>
  <dcterms:modified xsi:type="dcterms:W3CDTF">2024-09-28T03:52:00Z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